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DD" w:rsidRDefault="00730505">
      <w:pPr>
        <w:rPr>
          <w:lang w:val="sr-Latn-ME"/>
        </w:rPr>
      </w:pPr>
      <w:r>
        <w:rPr>
          <w:lang w:val="sr-Latn-ME"/>
        </w:rPr>
        <w:t xml:space="preserve">Kad pristupite linku putem UCG.mail.naloga: potrebno je kliknuti na dugme Pristupi sesiji. </w:t>
      </w:r>
    </w:p>
    <w:p w:rsidR="00730505" w:rsidRDefault="00730505">
      <w:pPr>
        <w:rPr>
          <w:lang w:val="sr-Latn-ME"/>
        </w:rPr>
      </w:pPr>
      <w:r>
        <w:rPr>
          <w:noProof/>
          <w:lang w:val="sr-Latn-ME" w:eastAsia="sr-Latn-ME"/>
        </w:rPr>
        <w:drawing>
          <wp:inline distT="0" distB="0" distL="0" distR="0" wp14:anchorId="09C7EEAF" wp14:editId="5D54B6AA">
            <wp:extent cx="5760720" cy="324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505" w:rsidRPr="00730505" w:rsidRDefault="00730505">
      <w:pPr>
        <w:rPr>
          <w:lang w:val="sr-Latn-ME"/>
        </w:rPr>
      </w:pPr>
      <w:r>
        <w:rPr>
          <w:lang w:val="sr-Latn-ME"/>
        </w:rPr>
        <w:t>Nadam se da cemo se snaci sa ovim novim alatom, koji je vrlo slican Zoom aplikaciji.</w:t>
      </w:r>
      <w:bookmarkStart w:id="0" w:name="_GoBack"/>
      <w:bookmarkEnd w:id="0"/>
    </w:p>
    <w:sectPr w:rsidR="00730505" w:rsidRPr="0073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05"/>
    <w:rsid w:val="00570472"/>
    <w:rsid w:val="00730505"/>
    <w:rsid w:val="00AD17A4"/>
    <w:rsid w:val="00B703CF"/>
    <w:rsid w:val="00B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C572"/>
  <w15:chartTrackingRefBased/>
  <w15:docId w15:val="{8E24AB40-A04D-437E-98F8-00D10B1B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1</cp:revision>
  <dcterms:created xsi:type="dcterms:W3CDTF">2020-11-16T11:26:00Z</dcterms:created>
  <dcterms:modified xsi:type="dcterms:W3CDTF">2020-11-16T11:28:00Z</dcterms:modified>
</cp:coreProperties>
</file>